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B6D4A" w14:textId="77777777" w:rsidR="00B244CF" w:rsidRDefault="00B244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6"/>
        <w:gridCol w:w="6677"/>
        <w:gridCol w:w="2277"/>
      </w:tblGrid>
      <w:tr w:rsidR="00B244CF" w:rsidRPr="007F3E2E" w14:paraId="418E6350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144CACDE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Adı:</w:t>
            </w:r>
          </w:p>
        </w:tc>
        <w:bookmarkStart w:id="0" w:name="_gjdgxs" w:colFirst="0" w:colLast="0"/>
        <w:bookmarkEnd w:id="0"/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5C907339" w14:textId="4DD66DE7" w:rsidR="00B244CF" w:rsidRPr="007F3E2E" w:rsidRDefault="00766AE4" w:rsidP="008A2CF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F3E2E">
              <w:rPr>
                <w:rFonts w:ascii="Arial" w:eastAsia="Arial" w:hAnsi="Arial" w:cs="Arial"/>
                <w:b/>
                <w:sz w:val="24"/>
                <w:szCs w:val="24"/>
              </w:rPr>
              <w:fldChar w:fldCharType="begin"/>
            </w:r>
            <w:r w:rsidRPr="007F3E2E">
              <w:rPr>
                <w:rFonts w:ascii="Arial" w:eastAsia="Arial" w:hAnsi="Arial" w:cs="Arial"/>
                <w:b/>
                <w:sz w:val="24"/>
                <w:szCs w:val="24"/>
              </w:rPr>
              <w:instrText xml:space="preserve"> HYPERLINK "https://www.sorubak.com" </w:instrText>
            </w:r>
            <w:r w:rsidRPr="007F3E2E">
              <w:rPr>
                <w:rFonts w:ascii="Arial" w:eastAsia="Arial" w:hAnsi="Arial" w:cs="Arial"/>
                <w:b/>
                <w:sz w:val="24"/>
                <w:szCs w:val="24"/>
              </w:rPr>
              <w:fldChar w:fldCharType="separate"/>
            </w:r>
            <w:r w:rsidR="008A2CFE">
              <w:rPr>
                <w:rStyle w:val="Kpr"/>
                <w:rFonts w:ascii="Arial" w:eastAsia="Arial" w:hAnsi="Arial" w:cs="Arial"/>
                <w:b/>
                <w:color w:val="auto"/>
                <w:sz w:val="24"/>
                <w:szCs w:val="24"/>
                <w:u w:val="none"/>
              </w:rPr>
              <w:t>………………….</w:t>
            </w:r>
            <w:r w:rsidR="00096B75" w:rsidRPr="007F3E2E">
              <w:rPr>
                <w:rStyle w:val="Kpr"/>
                <w:rFonts w:ascii="Arial" w:eastAsia="Arial" w:hAnsi="Arial" w:cs="Arial"/>
                <w:b/>
                <w:color w:val="auto"/>
                <w:sz w:val="24"/>
                <w:szCs w:val="24"/>
                <w:u w:val="none"/>
              </w:rPr>
              <w:t xml:space="preserve"> ORTAOKULU </w:t>
            </w:r>
            <w:r w:rsidR="008A2CFE">
              <w:rPr>
                <w:rStyle w:val="Kpr"/>
                <w:rFonts w:ascii="Arial" w:eastAsia="Arial" w:hAnsi="Arial" w:cs="Arial"/>
                <w:b/>
                <w:color w:val="auto"/>
                <w:sz w:val="24"/>
                <w:szCs w:val="24"/>
                <w:u w:val="none"/>
              </w:rPr>
              <w:t>2021-2022</w:t>
            </w:r>
            <w:r w:rsidR="00096B75" w:rsidRPr="007F3E2E">
              <w:rPr>
                <w:rStyle w:val="Kpr"/>
                <w:rFonts w:ascii="Arial" w:eastAsia="Arial" w:hAnsi="Arial" w:cs="Arial"/>
                <w:b/>
                <w:color w:val="auto"/>
                <w:sz w:val="24"/>
                <w:szCs w:val="24"/>
                <w:u w:val="none"/>
              </w:rPr>
              <w:t xml:space="preserve"> YILI 8</w:t>
            </w:r>
            <w:r w:rsidR="002A0A08" w:rsidRPr="007F3E2E">
              <w:rPr>
                <w:rStyle w:val="Kpr"/>
                <w:rFonts w:ascii="Arial" w:eastAsia="Arial" w:hAnsi="Arial" w:cs="Arial"/>
                <w:b/>
                <w:color w:val="auto"/>
                <w:sz w:val="24"/>
                <w:szCs w:val="24"/>
                <w:u w:val="none"/>
              </w:rPr>
              <w:t>.SINIF TEMEL DİNİ BİLGİLER  II. DÖNEM II. SINAV SORULARI</w:t>
            </w:r>
            <w:r w:rsidRPr="007F3E2E">
              <w:rPr>
                <w:rFonts w:ascii="Arial" w:eastAsia="Arial" w:hAnsi="Arial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2CA142DA" w14:textId="77777777" w:rsidR="00B244CF" w:rsidRPr="007F3E2E" w:rsidRDefault="002A0A08">
            <w:pPr>
              <w:jc w:val="center"/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Not</w:t>
            </w:r>
          </w:p>
        </w:tc>
      </w:tr>
      <w:tr w:rsidR="00B244CF" w:rsidRPr="007F3E2E" w14:paraId="23EF5D85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0E84BDCC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1571E466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4D53D3C0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B244CF" w:rsidRPr="007F3E2E" w14:paraId="6EB51FE3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0E378F4" w14:textId="77777777" w:rsidR="00B244CF" w:rsidRPr="007F3E2E" w:rsidRDefault="002A0A08">
            <w:pPr>
              <w:rPr>
                <w:rFonts w:ascii="Arial" w:eastAsia="Arial" w:hAnsi="Arial" w:cs="Arial"/>
                <w:b/>
              </w:rPr>
            </w:pPr>
            <w:r w:rsidRPr="007F3E2E">
              <w:rPr>
                <w:rFonts w:ascii="Arial" w:eastAsia="Arial" w:hAnsi="Arial" w:cs="Arial"/>
                <w:b/>
              </w:rPr>
              <w:t>Sınıf: 8/A      No: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1A406FA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2CAC7299" w14:textId="77777777" w:rsidR="00B244CF" w:rsidRPr="007F3E2E" w:rsidRDefault="00B24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14:paraId="35952C2B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fldChar w:fldCharType="begin"/>
      </w:r>
      <w:r w:rsidRPr="007F3E2E">
        <w:rPr>
          <w:rFonts w:ascii="Arial" w:eastAsia="Arial" w:hAnsi="Arial" w:cs="Arial"/>
        </w:rPr>
        <w:instrText xml:space="preserve"> HYPERLINK "</w:instrText>
      </w:r>
    </w:p>
    <w:p w14:paraId="36CC4C4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1-Kişi devamlı doğru söyler ve doğruluktan ayrılmazsa adı Allah katında ne olarak yazılır?</w:instrText>
      </w:r>
    </w:p>
    <w:p w14:paraId="56964343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A-Sadık         B-el-Emin          C-Sıddık         D-Mümin</w:instrText>
      </w:r>
    </w:p>
    <w:p w14:paraId="5D9F3F8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2-Peygamber Efendimizin as yapılan nimetlere şükretme vesilesi olarak gördüğü ve kendisinde hassasiyetle yaptığı ibadet hangisidir? </w:instrText>
      </w:r>
    </w:p>
    <w:p w14:paraId="4154DDE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A-Sadaka          B-Oruç          C-Namaz        D-Fidye </w:instrText>
      </w:r>
    </w:p>
    <w:p w14:paraId="6FD0F7A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3- \“İman edip iyi işler yapan namazı kılan zekatı verenler var ya onların mükafatını Rabbi katındadır. Onlara korku yoktur üzüntü de çekmeleri\” bu ayet kerimeden hangi sonuç çıkarılır?</w:instrText>
      </w:r>
    </w:p>
    <w:p w14:paraId="3EB97F4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A-İman edip namaz kılanların mükafatı                 B-Namazı arada da kılabiliriz</w:instrText>
      </w:r>
    </w:p>
    <w:p w14:paraId="6D53ECCD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C-Sabır ve namazla Allah'tan yardım istenir         D-Namazı huşu ile kılmaliyiz </w:instrText>
      </w:r>
    </w:p>
    <w:p w14:paraId="47B06EE8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4-\”Bunlar gerçekten benim için dünyadan daha sevimlidir\”buyuran Peygamberimiz as nafile namazlar için de en çok hangisine önem vermiştir?</w:instrText>
      </w:r>
    </w:p>
    <w:p w14:paraId="569B8CA0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A-Kuşluk namazı          B-Sabahın sünneti            C-İkindinin sünneti         C-Evvabin</w:instrText>
      </w:r>
    </w:p>
    <w:p w14:paraId="286EC7DE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5- \“Tahiyyatü'l mescid nedir?</w:instrText>
      </w:r>
    </w:p>
    <w:p w14:paraId="3CF65F2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A-Abdullah tutulması namazı                B-Cuma günleri kılınır </w:instrText>
      </w:r>
    </w:p>
    <w:p w14:paraId="52AD03EE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C-Umrede kılınır                                    D-Camiye girildiğinde kılınır </w:instrText>
      </w:r>
    </w:p>
    <w:p w14:paraId="527C941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6-Aşağıdakilerden hangisi müminlerin namazlarında dikkat etmeleri gereken hususlardandır?</w:instrText>
      </w:r>
    </w:p>
    <w:p w14:paraId="104AB710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A-Dosdoğru kılmak                            B-Tesbih-tekbir ve Kur'an okumak</w:instrText>
      </w:r>
    </w:p>
    <w:p w14:paraId="1D5D9FD4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C-Allah'a saygı içinde kılmak             D-Hepsi</w:instrText>
      </w:r>
    </w:p>
    <w:p w14:paraId="2BC958A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7- Aşağıdakilerden hangisi Kur'an da zikredilen müminlerin özelliklerinden değildir?</w:instrText>
      </w:r>
    </w:p>
    <w:p w14:paraId="665A5023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A-İyiliği emredip kötülükten sakındırmak                 B-Müminler ancak kardeştir</w:instrText>
      </w:r>
    </w:p>
    <w:p w14:paraId="31C1304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C-Namazı dosdoğru kılarlar                                    D-Son namazıymış gibi kılarlar </w:instrText>
      </w:r>
    </w:p>
    <w:p w14:paraId="5B65B3F0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8-Allah'ın rızasını kazanmak için Müslümanların sahip olduğu mallardan harcama yapmasına ne denir? </w:instrText>
      </w:r>
    </w:p>
    <w:p w14:paraId="67B4D51A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A-Sabır            B-İhsan             C-İhlas           D-İnfak </w:instrText>
      </w:r>
    </w:p>
    <w:p w14:paraId="1F603B43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9-Bir Müslümanda bulunması gereken incelik-yumuşak huyluluk gibi ahlaki özelliklere ne denir? </w:instrText>
      </w:r>
    </w:p>
    <w:p w14:paraId="49CE33A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A-İyi  kalpli           B-Şükür           C-Rıfk            D-Sadakat</w:instrText>
      </w:r>
    </w:p>
    <w:p w14:paraId="069FB3D5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10- \“Sevgili Peygamberimiz mümin ………. gibidir. Temiz olanı yer temiz olanı üretir\” hadisinde mümini neye benzetmiştir?</w:instrText>
      </w:r>
    </w:p>
    <w:p w14:paraId="37C2AE06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A-Ahsen-i takvim           B-Yumuşak huylu            C-Esfele-i safilin           D-Bal arısı </w:instrText>
      </w:r>
    </w:p>
    <w:p w14:paraId="429AE62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11-İslamda nezaketin temel kaynakları hangisidir? </w:instrText>
      </w:r>
    </w:p>
    <w:p w14:paraId="4B7B8AE8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</w:rPr>
        <w:instrText>A-Kur'an-Sünnet</w:instrText>
      </w:r>
      <w:r w:rsidRPr="007F3E2E">
        <w:rPr>
          <w:rFonts w:ascii="Arial" w:eastAsia="Arial" w:hAnsi="Arial" w:cs="Arial"/>
          <w:b/>
        </w:rPr>
        <w:instrText xml:space="preserve">             </w:instrText>
      </w:r>
      <w:r w:rsidRPr="007F3E2E">
        <w:rPr>
          <w:rFonts w:ascii="Arial" w:eastAsia="Arial" w:hAnsi="Arial" w:cs="Arial"/>
        </w:rPr>
        <w:instrText>B-Gelenek-görenek              C-Dini ve milli bayramlar                D-Örf ve adetler</w:instrText>
      </w:r>
    </w:p>
    <w:p w14:paraId="5D8CB6FA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12- Aşağıdakilerden hangisi nezaket sahibi bir insanın davranışı olamaz?</w:instrText>
      </w:r>
    </w:p>
    <w:p w14:paraId="7A5486B5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A-İkramda bulunmak              B-Lakap takmak            C-Güler yüzlü olmak             D-Güzel konuşmak</w:instrText>
      </w:r>
      <w:r w:rsidRPr="007F3E2E">
        <w:rPr>
          <w:rFonts w:ascii="Arial" w:eastAsia="Arial" w:hAnsi="Arial" w:cs="Arial"/>
          <w:b/>
        </w:rPr>
        <w:instrText xml:space="preserve"> </w:instrText>
      </w:r>
    </w:p>
    <w:p w14:paraId="17C0D18E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13-Hz Peygamber kendisinden öğüt isteyen birisine \“Kimseye sövme\” demiş. Bundan sonra hür olsun köle olsun hiçbir insana hiçbir deveye koyuna sövmedim diyen kişinin kimdir? </w:instrText>
      </w:r>
    </w:p>
    <w:p w14:paraId="5B33FB8B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A-Enes bir Malik          B-Ebu Cürey            C-Abdullah b Abbas           D-Hind b Ebi Hale</w:instrText>
      </w:r>
    </w:p>
    <w:p w14:paraId="7445DDD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14- Kültürümüzde genel olarak nezaket kurallarına  ne ad verilir? </w:instrText>
      </w:r>
    </w:p>
    <w:p w14:paraId="375D1D0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A-Gelenek            B-Adab-ı muaşeret             C-Rıfk           D-Nezaket</w:instrText>
      </w:r>
    </w:p>
    <w:p w14:paraId="0A2EB8B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15-Peygamber Efendimiz as Rabbin hoşnutluğunu ve öfkesini neye bağlamıştır? </w:instrText>
      </w:r>
    </w:p>
    <w:p w14:paraId="3D70CF92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>A- Yalancılara              B- Münafıklara               C-Anne ve babaya              D- Müşriklere</w:instrText>
      </w:r>
    </w:p>
    <w:p w14:paraId="2BD7E962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16- \“Ey iman edenler zannın çoğunun dan kaçının. Çünkü zannın bir kısmı günahtır. Birbirinizin kusurunu araştırmayın arkasından çekiştirmeyin.\” Bu ayette insanların arasını bozan nezaketi ortadan kaldıran hangi davranıştan bahsedilir?</w:instrText>
      </w:r>
    </w:p>
    <w:p w14:paraId="15212A2C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A-Zan          B-Gıybet          C-İftira        D-Hepsi </w:instrText>
      </w:r>
    </w:p>
    <w:p w14:paraId="345B9E18" w14:textId="77777777" w:rsidR="007F3E2E" w:rsidRPr="007F3E2E" w:rsidRDefault="007F3E2E">
      <w:pPr>
        <w:rPr>
          <w:rFonts w:ascii="Arial" w:eastAsia="Arial" w:hAnsi="Arial" w:cs="Arial"/>
        </w:rPr>
      </w:pPr>
      <w:r w:rsidRPr="007F3E2E">
        <w:rPr>
          <w:rFonts w:ascii="Arial" w:eastAsia="Arial" w:hAnsi="Arial" w:cs="Arial"/>
        </w:rPr>
        <w:instrText xml:space="preserve">https://www.sorubak.com  </w:instrText>
      </w:r>
    </w:p>
    <w:p w14:paraId="39CCDCD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DOĞRU-YANLIŞ SORULARI (20)</w:instrText>
      </w:r>
    </w:p>
    <w:p w14:paraId="03409041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 İnsanın herhangi bir işte aşırıya gitmesi israftır </w:instrText>
      </w:r>
    </w:p>
    <w:p w14:paraId="5EEABBE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)Kişinin söz ve davranışlarında hakka uygun hareket etmesidir doğruluk </w:instrText>
      </w:r>
    </w:p>
    <w:p w14:paraId="6E3809F3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)Allah'a iman eden güven veren kişiye mümin denir </w:instrText>
      </w:r>
    </w:p>
    <w:p w14:paraId="76E2AF7A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)Hz Lokman'ın oğluna verdiği öğütler Bakara suresinde yaralar</w:instrText>
      </w:r>
    </w:p>
    <w:p w14:paraId="7172D36D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 xml:space="preserve">(  )Zekat zenginin fakir üzerindeki hakkıdır </w:instrText>
      </w:r>
    </w:p>
    <w:p w14:paraId="5D260364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)El-Fettah Allah'ın cc hayır kapılarını açan zorlukları kolaylaştıran esmasıdır</w:instrText>
      </w:r>
    </w:p>
    <w:p w14:paraId="165D0AD7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)El Basit kullarına rızkı yayan ve cömertçe ikram eden anlamında ki esasıdır</w:instrText>
      </w:r>
    </w:p>
    <w:p w14:paraId="0A75A915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)İnsanlara güzel muamele yapan onlara şefkatli davranan anlamına gelir El Halim</w:instrText>
      </w:r>
    </w:p>
    <w:p w14:paraId="5EE44F56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)İnce şeffaf olmak merhametle yaklaşma manasına gelen ismi El Latif'tir</w:instrText>
      </w:r>
    </w:p>
    <w:p w14:paraId="77C485BB" w14:textId="77777777" w:rsidR="007F3E2E" w:rsidRPr="007F3E2E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  <w:b/>
        </w:rPr>
        <w:instrText>(  )İhsan Allah cc görüyormuş gibi ibadet etmektir</w:instrText>
      </w:r>
    </w:p>
    <w:p w14:paraId="494B61ED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Fonts w:ascii="Arial" w:eastAsia="Arial" w:hAnsi="Arial" w:cs="Arial"/>
        </w:rPr>
        <w:instrText xml:space="preserve">" </w:instrText>
      </w:r>
      <w:r w:rsidRPr="007F3E2E">
        <w:rPr>
          <w:rFonts w:ascii="Arial" w:eastAsia="Arial" w:hAnsi="Arial" w:cs="Arial"/>
        </w:rPr>
        <w:fldChar w:fldCharType="separate"/>
      </w:r>
    </w:p>
    <w:p w14:paraId="6BF898D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1-Kişi devamlı doğru söyler ve doğruluktan ayrılmazsa adı Allah katında ne olarak yazılır?</w:t>
      </w:r>
    </w:p>
    <w:p w14:paraId="3B0C3E7B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A-Sadık         B-el-Emin          C-Sıddık         D-Mümin</w:t>
      </w:r>
    </w:p>
    <w:p w14:paraId="5FC5CE85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2-Peygamber Efendimizin as yapılan nimetlere şükretme vesilesi olarak gördüğü ve kendisinde hassasiyetle yaptığı ibadet hangisidir? </w:t>
      </w:r>
    </w:p>
    <w:p w14:paraId="4290BC5A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A-Sadaka          B-Oruç          C-Namaz        D-Fidye </w:t>
      </w:r>
    </w:p>
    <w:p w14:paraId="4596A21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3- “İman edip iyi işler yapan namazı kılan 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zekatı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verenler var ya onların mükafatını Rabbi katındadır. Onlara korku yoktur üzüntü de çekmeleri” bu ayet kerimeden hangi sonuç çıkarılır?</w:t>
      </w:r>
    </w:p>
    <w:p w14:paraId="3ED4F438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A-İman edip namaz kılanların mükafatı                 B-Namazı arada da kılabiliriz</w:t>
      </w:r>
    </w:p>
    <w:p w14:paraId="0AA9D41A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C-Sabır ve namazla Allah'tan yardım istenir         D-Namazı huşu ile kılmaliyiz </w:t>
      </w:r>
    </w:p>
    <w:p w14:paraId="303A8F1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4-”Bunlar gerçekten benim için dünyadan daha sevimlidir”buyuran Peygamberimiz as nafile namazlar için de en çok hangisine önem vermiştir?</w:t>
      </w:r>
    </w:p>
    <w:p w14:paraId="518F1355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A-Kuşluk namazı          B-Sabahın sünneti            C-İkindinin sünneti         C-Evvabin</w:t>
      </w:r>
    </w:p>
    <w:p w14:paraId="78E57865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5- “Tahiyyatü’l mescid nedir?</w:t>
      </w:r>
    </w:p>
    <w:p w14:paraId="1648B6B3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A-Abdullah tutulması namazı                B-</w:t>
      </w:r>
      <w:proofErr w:type="gramStart"/>
      <w:r w:rsidRPr="007F3E2E">
        <w:rPr>
          <w:rStyle w:val="Kpr"/>
          <w:rFonts w:ascii="Arial" w:eastAsia="Arial" w:hAnsi="Arial" w:cs="Arial"/>
          <w:color w:val="auto"/>
          <w:u w:val="none"/>
        </w:rPr>
        <w:t>Cuma</w:t>
      </w:r>
      <w:proofErr w:type="gramEnd"/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 günleri kılınır </w:t>
      </w:r>
    </w:p>
    <w:p w14:paraId="7E95BC2D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C-Umrede kılınır                                    D-Camiye girildiğinde kılınır </w:t>
      </w:r>
    </w:p>
    <w:p w14:paraId="516111AB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6-Aşağıdakilerden hangisi müminlerin namazlarında dikkat etmeleri gereken hususlardandır?</w:t>
      </w:r>
    </w:p>
    <w:p w14:paraId="13EFA8C3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A-Dosdoğru kılmak                            B-Tesbih-tekbir ve Kur’an okumak</w:t>
      </w:r>
    </w:p>
    <w:p w14:paraId="6C29F9EF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C-Allah’a saygı içinde kılmak             D-Hepsi</w:t>
      </w:r>
    </w:p>
    <w:p w14:paraId="21662F6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7- Aşağıdakilerden hangisi Kur’an da zikredilen müminlerin özelliklerinden değildir?</w:t>
      </w:r>
    </w:p>
    <w:p w14:paraId="68353358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A-İyiliği emredip kötülükten sakındırmak                 B-Müminler ancak kardeştir</w:t>
      </w:r>
    </w:p>
    <w:p w14:paraId="5BFFA842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C-Namazı dosdoğru kılarlar                                    D-Son namazıymış gibi kılarlar </w:t>
      </w:r>
    </w:p>
    <w:p w14:paraId="79E6DE6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8-Allah’ın rızasını kazanmak için Müslümanların sahip olduğu mallardan harcama yapmasına ne denir? </w:t>
      </w:r>
    </w:p>
    <w:p w14:paraId="28EE8A2E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A-Sabır            B-İhsan             C-İhlas           D-İnfak </w:t>
      </w:r>
    </w:p>
    <w:p w14:paraId="6237D742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9-Bir Müslümanda bulunması gereken incelik-yumuşak huyluluk gibi ahlaki özelliklere ne denir? </w:t>
      </w:r>
    </w:p>
    <w:p w14:paraId="1349E2EF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A-İyi  kalpli           B-Şükür           C-Rıfk            D-Sadakat</w:t>
      </w:r>
    </w:p>
    <w:p w14:paraId="1493AA2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10- “Sevgili Peygamberimiz mümin ………. gibidir. Temiz olanı yer temiz olanı üretir” hadisinde mümini neye benzetmiştir?</w:t>
      </w:r>
    </w:p>
    <w:p w14:paraId="7FF2ED35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A-Ahsen-i takvim           B-Yumuşak huylu            C-Esfele-i safilin           D-Bal arısı </w:t>
      </w:r>
    </w:p>
    <w:p w14:paraId="25830B0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11-İslamda nezaketin temel kaynakları hangisidir? </w:t>
      </w:r>
    </w:p>
    <w:p w14:paraId="2F4BFB38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A-Kur’an-Sünnet</w:t>
      </w: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            </w:t>
      </w:r>
      <w:r w:rsidRPr="007F3E2E">
        <w:rPr>
          <w:rStyle w:val="Kpr"/>
          <w:rFonts w:ascii="Arial" w:eastAsia="Arial" w:hAnsi="Arial" w:cs="Arial"/>
          <w:color w:val="auto"/>
          <w:u w:val="none"/>
        </w:rPr>
        <w:t>B-Gelenek-görenek              C-Dini ve milli bayramlar                D-Örf ve adetler</w:t>
      </w:r>
    </w:p>
    <w:p w14:paraId="10F152BC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12- Aşağıdakilerden hangisi nezaket sahibi bir insanın davranışı olamaz?</w:t>
      </w:r>
    </w:p>
    <w:p w14:paraId="14FFC367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A-İkramda bulunmak              B-Lakap takmak            C-Güler yüzlü olmak             D-Güzel konuşmak</w:t>
      </w: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</w:t>
      </w:r>
    </w:p>
    <w:p w14:paraId="32F7F66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lastRenderedPageBreak/>
        <w:t>13-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Hz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Peygamber kendisinden öğüt isteyen birisine “Kimseye sövme” demiş. Bundan sonra hür olsun köle olsun hiçbir insana hiçbir deveye koyuna sövmedim diyen kişinin kimdir? </w:t>
      </w:r>
    </w:p>
    <w:p w14:paraId="6DB37DF0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A-Enes bir Malik          B-Ebu Cürey            C-Abdullah b Abbas           D-Hind b Ebi Hale</w:t>
      </w:r>
    </w:p>
    <w:p w14:paraId="19F361D1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14- Kültürümüzde genel olarak nezaket kurallarına  ne ad verilir? </w:t>
      </w:r>
    </w:p>
    <w:p w14:paraId="28FC4BB2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A-Gelenek            B-Adab-ı muaşeret             C-Rıfk           D-Nezaket</w:t>
      </w:r>
    </w:p>
    <w:p w14:paraId="71F0AB0D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15-Peygamber Efendimiz as Rabbin hoşnutluğunu ve öfkesini neye bağlamıştır? </w:t>
      </w:r>
    </w:p>
    <w:p w14:paraId="38DF0530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>A- Yalancılara              B- Münafıklara               C-Anne ve babaya              D- Müşriklere</w:t>
      </w:r>
    </w:p>
    <w:p w14:paraId="5ED6D8D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16- “Ey iman edenler zannın çoğunun dan kaçının. Çünkü zannın bir kısmı günahtır. Birbirinizin kusurunu araştırmayın arkasından çekiştirmeyin.” Bu ayette insanların arasını bozan nezaketi ortadan kaldıran hangi davranıştan bahsedilir?</w:t>
      </w:r>
    </w:p>
    <w:p w14:paraId="73492769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A-Zan          B-Gıybet          C-İftira        D-Hepsi </w:t>
      </w:r>
    </w:p>
    <w:p w14:paraId="5879E4A6" w14:textId="77777777" w:rsidR="007F3E2E" w:rsidRPr="007F3E2E" w:rsidRDefault="007F3E2E">
      <w:pPr>
        <w:rPr>
          <w:rStyle w:val="Kpr"/>
          <w:rFonts w:ascii="Arial" w:eastAsia="Arial" w:hAnsi="Arial" w:cs="Arial"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color w:val="auto"/>
          <w:u w:val="none"/>
        </w:rPr>
        <w:t xml:space="preserve">https://www.sorubak.com  </w:t>
      </w:r>
    </w:p>
    <w:p w14:paraId="574597BC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DOĞRU-YANLIŞ SORULARI (20)</w:t>
      </w:r>
    </w:p>
    <w:p w14:paraId="23DAE290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 İnsanın herhangi bir işte aşırıya gitmesi israftır </w:t>
      </w:r>
    </w:p>
    <w:p w14:paraId="1F326AE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)Kişinin söz ve davranışlarında hakka uygun hareket etmesidir doğruluk </w:t>
      </w:r>
    </w:p>
    <w:p w14:paraId="6C3D0446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(  )Allah'a iman eden güven veren kişiye mümin denir </w:t>
      </w:r>
    </w:p>
    <w:p w14:paraId="7BD9ED22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Hz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Lokman’ın oğluna verdiği öğütler Bakara suresinde yaralar</w:t>
      </w:r>
    </w:p>
    <w:p w14:paraId="726B2D5B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</w:t>
      </w:r>
      <w:proofErr w:type="gramStart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Zekat</w:t>
      </w:r>
      <w:proofErr w:type="gramEnd"/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 xml:space="preserve"> zenginin fakir üzerindeki hakkıdır </w:t>
      </w:r>
    </w:p>
    <w:p w14:paraId="14B7ED9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)El-Fettah Allah’ın cc hayır kapılarını açan zorlukları kolaylaştıran esmasıdır</w:t>
      </w:r>
    </w:p>
    <w:p w14:paraId="6F22016F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)El Basit kullarına rızkı yayan ve cömertçe ikram eden anlamında ki esasıdır</w:t>
      </w:r>
    </w:p>
    <w:p w14:paraId="069DE1C9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)İnsanlara güzel muamele yapan onlara şefkatli davranan anlamına gelir El Halim</w:t>
      </w:r>
    </w:p>
    <w:p w14:paraId="71EB833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)İnce şeffaf olmak merhametle yaklaşma manasına gelen ismi El Latif’tir</w:t>
      </w:r>
    </w:p>
    <w:p w14:paraId="73156204" w14:textId="77777777" w:rsidR="007F3E2E" w:rsidRPr="007F3E2E" w:rsidRDefault="007F3E2E">
      <w:pPr>
        <w:rPr>
          <w:rStyle w:val="Kpr"/>
          <w:rFonts w:ascii="Arial" w:eastAsia="Arial" w:hAnsi="Arial" w:cs="Arial"/>
          <w:b/>
          <w:color w:val="auto"/>
          <w:u w:val="none"/>
        </w:rPr>
      </w:pPr>
      <w:r w:rsidRPr="007F3E2E">
        <w:rPr>
          <w:rStyle w:val="Kpr"/>
          <w:rFonts w:ascii="Arial" w:eastAsia="Arial" w:hAnsi="Arial" w:cs="Arial"/>
          <w:b/>
          <w:color w:val="auto"/>
          <w:u w:val="none"/>
        </w:rPr>
        <w:t>(  )İhsan Allah cc görüyormuş gibi ibadet etmektir</w:t>
      </w:r>
    </w:p>
    <w:p w14:paraId="165E24AC" w14:textId="77777777" w:rsidR="00B244CF" w:rsidRDefault="007F3E2E">
      <w:pPr>
        <w:rPr>
          <w:rFonts w:ascii="Arial" w:eastAsia="Arial" w:hAnsi="Arial" w:cs="Arial"/>
          <w:b/>
        </w:rPr>
      </w:pPr>
      <w:r w:rsidRPr="007F3E2E">
        <w:rPr>
          <w:rFonts w:ascii="Arial" w:eastAsia="Arial" w:hAnsi="Arial" w:cs="Arial"/>
        </w:rPr>
        <w:fldChar w:fldCharType="end"/>
      </w:r>
    </w:p>
    <w:p w14:paraId="34B19FA5" w14:textId="77777777" w:rsidR="00B244CF" w:rsidRDefault="00B244CF">
      <w:pPr>
        <w:rPr>
          <w:rFonts w:ascii="Arial" w:eastAsia="Arial" w:hAnsi="Arial" w:cs="Arial"/>
          <w:b/>
        </w:rPr>
      </w:pPr>
    </w:p>
    <w:p w14:paraId="1D464985" w14:textId="77777777" w:rsidR="00B244CF" w:rsidRPr="008A2CFE" w:rsidRDefault="00B244CF">
      <w:pPr>
        <w:rPr>
          <w:rFonts w:ascii="Arial" w:eastAsia="Arial" w:hAnsi="Arial" w:cs="Arial"/>
          <w:b/>
          <w:color w:val="FFFFFF" w:themeColor="background1"/>
        </w:rPr>
      </w:pPr>
    </w:p>
    <w:p w14:paraId="2C7F3F38" w14:textId="77777777" w:rsidR="00B244CF" w:rsidRPr="008A2CFE" w:rsidRDefault="008A2CFE">
      <w:pPr>
        <w:rPr>
          <w:rFonts w:ascii="Arial" w:eastAsia="Arial" w:hAnsi="Arial" w:cs="Arial"/>
          <w:color w:val="FFFFFF" w:themeColor="background1"/>
        </w:rPr>
      </w:pPr>
      <w:hyperlink r:id="rId4" w:history="1">
        <w:r w:rsidR="00766AE4" w:rsidRPr="008A2CFE">
          <w:rPr>
            <w:rStyle w:val="Kpr"/>
            <w:rFonts w:ascii="Arial" w:eastAsia="Arial" w:hAnsi="Arial" w:cs="Arial"/>
            <w:b/>
            <w:color w:val="FFFFFF" w:themeColor="background1"/>
          </w:rPr>
          <w:t>https://www.sorubak.com</w:t>
        </w:r>
      </w:hyperlink>
      <w:r w:rsidR="00766AE4" w:rsidRPr="008A2CFE">
        <w:rPr>
          <w:rFonts w:ascii="Arial" w:eastAsia="Arial" w:hAnsi="Arial" w:cs="Arial"/>
          <w:b/>
          <w:color w:val="FFFFFF" w:themeColor="background1"/>
        </w:rPr>
        <w:t xml:space="preserve"> </w:t>
      </w:r>
    </w:p>
    <w:p w14:paraId="28A92142" w14:textId="77777777" w:rsidR="00B244CF" w:rsidRDefault="00B244CF">
      <w:pPr>
        <w:rPr>
          <w:rFonts w:ascii="Arial" w:eastAsia="Arial" w:hAnsi="Arial" w:cs="Arial"/>
        </w:rPr>
      </w:pPr>
    </w:p>
    <w:p w14:paraId="7B6DB99D" w14:textId="77777777" w:rsidR="00B244CF" w:rsidRDefault="00B244CF">
      <w:pPr>
        <w:rPr>
          <w:rFonts w:ascii="Arial" w:eastAsia="Arial" w:hAnsi="Arial" w:cs="Arial"/>
        </w:rPr>
      </w:pPr>
    </w:p>
    <w:sectPr w:rsidR="00B244CF" w:rsidSect="00D50B87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4CF"/>
    <w:rsid w:val="00073125"/>
    <w:rsid w:val="00096B75"/>
    <w:rsid w:val="002A0A08"/>
    <w:rsid w:val="00766AE4"/>
    <w:rsid w:val="007F3E2E"/>
    <w:rsid w:val="008A2CFE"/>
    <w:rsid w:val="00B244CF"/>
    <w:rsid w:val="00D5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E9DF"/>
  <w15:docId w15:val="{DA778E7B-1E6E-4DE7-A189-1BA4731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D50B8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D50B8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D50B8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D50B8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D50B87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D50B8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D50B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D50B8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yaz">
    <w:name w:val="Subtitle"/>
    <w:basedOn w:val="Normal"/>
    <w:next w:val="Normal"/>
    <w:rsid w:val="00D50B8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50B8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31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2019-05-19T09:18:00Z</dcterms:created>
  <dcterms:modified xsi:type="dcterms:W3CDTF">2022-05-10T18:01:00Z</dcterms:modified>
  <cp:category>https://www.sorubak.com</cp:category>
</cp:coreProperties>
</file>